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F7" w:rsidRPr="00043462" w:rsidRDefault="00043462">
      <w:pPr>
        <w:rPr>
          <w:b/>
        </w:rPr>
      </w:pPr>
      <w:r w:rsidRPr="00043462">
        <w:rPr>
          <w:b/>
        </w:rPr>
        <w:t>I Read this text and answer the questions. Then you can choose one passage to translate.Do not forget to create your list of technical terms based on the text.</w:t>
      </w:r>
    </w:p>
    <w:p w:rsidR="00043462" w:rsidRDefault="00043462"/>
    <w:p w:rsidR="00043462" w:rsidRDefault="00222572">
      <w:bookmarkStart w:id="0" w:name="_GoBack"/>
      <w:r>
        <w:rPr>
          <w:noProof/>
          <w:lang w:eastAsia="sr-Latn-RS"/>
        </w:rPr>
        <w:drawing>
          <wp:inline distT="0" distB="0" distL="0" distR="0">
            <wp:extent cx="4944909" cy="8778240"/>
            <wp:effectExtent l="0" t="0" r="8255" b="3810"/>
            <wp:docPr id="1" name="Picture 1" descr="C:\Users\Daca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slika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51" cy="88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462" w:rsidSect="0022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62"/>
    <w:rsid w:val="00043462"/>
    <w:rsid w:val="00222572"/>
    <w:rsid w:val="005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2020-05-11T17:10:00Z</dcterms:created>
  <dcterms:modified xsi:type="dcterms:W3CDTF">2020-05-11T17:17:00Z</dcterms:modified>
</cp:coreProperties>
</file>